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AD5437F" w14:textId="77777777" w:rsidR="0048483F" w:rsidRPr="00AD4C60" w:rsidRDefault="00AD4C60">
      <w:pPr>
        <w:jc w:val="right"/>
        <w:rPr>
          <w:sz w:val="20"/>
          <w:szCs w:val="20"/>
        </w:rPr>
      </w:pPr>
      <w:r w:rsidRPr="00AD4C60">
        <w:rPr>
          <w:sz w:val="20"/>
          <w:szCs w:val="20"/>
        </w:rPr>
        <w:t>Załącznik nr 6 do ZW 121/2020</w:t>
      </w: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48483F" w:rsidRPr="00AD4C60" w14:paraId="7E75A3CC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64862" w14:textId="1E347D08" w:rsidR="0048483F" w:rsidRPr="00AD4C60" w:rsidRDefault="00AD4C60">
            <w:pPr>
              <w:rPr>
                <w:b/>
                <w:bCs/>
                <w:sz w:val="22"/>
                <w:szCs w:val="22"/>
              </w:rPr>
            </w:pPr>
            <w:r w:rsidRPr="00AD4C60">
              <w:rPr>
                <w:b/>
                <w:bCs/>
                <w:sz w:val="22"/>
                <w:szCs w:val="22"/>
              </w:rPr>
              <w:t>WYDZIAŁ ZARZĄDZANIA</w:t>
            </w:r>
          </w:p>
          <w:p w14:paraId="5EAD6615" w14:textId="77777777" w:rsidR="008B2938" w:rsidRPr="00AD4C60" w:rsidRDefault="008B2938">
            <w:pPr>
              <w:rPr>
                <w:b/>
                <w:bCs/>
                <w:sz w:val="22"/>
                <w:szCs w:val="22"/>
              </w:rPr>
            </w:pPr>
          </w:p>
          <w:p w14:paraId="0BF39FD6" w14:textId="77777777" w:rsidR="0048483F" w:rsidRPr="00AD4C60" w:rsidRDefault="00AD4C60" w:rsidP="008B2938">
            <w:pPr>
              <w:pStyle w:val="Nagwek2"/>
              <w:numPr>
                <w:ilvl w:val="0"/>
                <w:numId w:val="0"/>
              </w:numPr>
              <w:ind w:hanging="60"/>
              <w:jc w:val="center"/>
              <w:rPr>
                <w:sz w:val="22"/>
                <w:szCs w:val="22"/>
              </w:rPr>
            </w:pPr>
            <w:r w:rsidRPr="00AD4C60">
              <w:rPr>
                <w:sz w:val="22"/>
                <w:szCs w:val="22"/>
              </w:rPr>
              <w:t>KARTA PRZEDMIOTU</w:t>
            </w:r>
          </w:p>
          <w:p w14:paraId="1C478C1E" w14:textId="4886B496" w:rsidR="0048483F" w:rsidRPr="00AD4C60" w:rsidRDefault="00AD4C60" w:rsidP="008B2938">
            <w:pPr>
              <w:pStyle w:val="Nagwek2"/>
              <w:numPr>
                <w:ilvl w:val="1"/>
                <w:numId w:val="3"/>
              </w:numPr>
              <w:ind w:left="0" w:hanging="60"/>
              <w:rPr>
                <w:sz w:val="22"/>
                <w:szCs w:val="22"/>
              </w:rPr>
            </w:pPr>
            <w:r w:rsidRPr="00AD4C60">
              <w:rPr>
                <w:sz w:val="22"/>
                <w:szCs w:val="22"/>
              </w:rPr>
              <w:t>Nazwa przedmiotu w języku polskim</w:t>
            </w:r>
            <w:r>
              <w:rPr>
                <w:sz w:val="22"/>
                <w:szCs w:val="22"/>
              </w:rPr>
              <w:t>:</w:t>
            </w:r>
            <w:r w:rsidRPr="00AD4C60">
              <w:rPr>
                <w:sz w:val="22"/>
                <w:szCs w:val="22"/>
              </w:rPr>
              <w:t xml:space="preserve"> Procesy innowacyjne</w:t>
            </w:r>
          </w:p>
          <w:p w14:paraId="7FD71749" w14:textId="72CABA5A" w:rsidR="0048483F" w:rsidRPr="00AD4C60" w:rsidRDefault="00AD4C60" w:rsidP="008B2938">
            <w:pPr>
              <w:pStyle w:val="Nagwek2"/>
              <w:numPr>
                <w:ilvl w:val="1"/>
                <w:numId w:val="3"/>
              </w:numPr>
              <w:ind w:left="0" w:hanging="60"/>
              <w:rPr>
                <w:sz w:val="22"/>
                <w:szCs w:val="22"/>
              </w:rPr>
            </w:pPr>
            <w:r w:rsidRPr="00AD4C60">
              <w:rPr>
                <w:sz w:val="22"/>
                <w:szCs w:val="22"/>
              </w:rPr>
              <w:t>Nazwa przedmiotu w języku angielskim</w:t>
            </w:r>
            <w:r>
              <w:rPr>
                <w:sz w:val="22"/>
                <w:szCs w:val="22"/>
              </w:rPr>
              <w:t>:</w:t>
            </w:r>
            <w:r w:rsidRPr="00AD4C60">
              <w:rPr>
                <w:sz w:val="22"/>
                <w:szCs w:val="22"/>
              </w:rPr>
              <w:t xml:space="preserve"> Innovation processes</w:t>
            </w:r>
          </w:p>
          <w:p w14:paraId="79A55B27" w14:textId="77777777" w:rsidR="0048483F" w:rsidRPr="00AD4C60" w:rsidRDefault="00AD4C60" w:rsidP="008B2938">
            <w:pPr>
              <w:pStyle w:val="Nagwek2"/>
              <w:numPr>
                <w:ilvl w:val="1"/>
                <w:numId w:val="3"/>
              </w:numPr>
              <w:ind w:left="0" w:hanging="60"/>
              <w:rPr>
                <w:sz w:val="22"/>
                <w:szCs w:val="22"/>
              </w:rPr>
            </w:pPr>
            <w:r w:rsidRPr="00AD4C60">
              <w:rPr>
                <w:sz w:val="22"/>
                <w:szCs w:val="22"/>
              </w:rPr>
              <w:t xml:space="preserve">Kierunek studiów (jeśli dotyczy): Zarządzanie   </w:t>
            </w:r>
          </w:p>
          <w:p w14:paraId="57A6EF50" w14:textId="77777777" w:rsidR="0048483F" w:rsidRPr="00AD4C60" w:rsidRDefault="00AD4C60" w:rsidP="008B2938">
            <w:pPr>
              <w:pStyle w:val="Nagwek2"/>
              <w:numPr>
                <w:ilvl w:val="1"/>
                <w:numId w:val="3"/>
              </w:numPr>
              <w:ind w:left="0" w:hanging="60"/>
              <w:rPr>
                <w:sz w:val="22"/>
                <w:szCs w:val="22"/>
              </w:rPr>
            </w:pPr>
            <w:r w:rsidRPr="00AD4C60">
              <w:rPr>
                <w:sz w:val="22"/>
                <w:szCs w:val="22"/>
              </w:rPr>
              <w:t>Specjalność (jeśli dotyczy): Zarządzanie procesami biznesowymi</w:t>
            </w:r>
          </w:p>
          <w:p w14:paraId="04BD11C0" w14:textId="35BF37AC" w:rsidR="0048483F" w:rsidRPr="00AD4C60" w:rsidRDefault="00AD4C60" w:rsidP="008B2938">
            <w:pPr>
              <w:rPr>
                <w:b/>
                <w:bCs/>
                <w:sz w:val="22"/>
                <w:szCs w:val="22"/>
              </w:rPr>
            </w:pPr>
            <w:r w:rsidRPr="00AD4C60">
              <w:rPr>
                <w:b/>
                <w:bCs/>
                <w:sz w:val="22"/>
                <w:szCs w:val="22"/>
              </w:rPr>
              <w:t>Poziom i forma studiów:</w:t>
            </w:r>
            <w:r w:rsidR="008B2938" w:rsidRPr="00AD4C60">
              <w:rPr>
                <w:b/>
                <w:bCs/>
                <w:sz w:val="22"/>
                <w:szCs w:val="22"/>
              </w:rPr>
              <w:t xml:space="preserve"> </w:t>
            </w:r>
            <w:r w:rsidRPr="00AD4C60">
              <w:rPr>
                <w:b/>
                <w:bCs/>
                <w:sz w:val="22"/>
                <w:szCs w:val="22"/>
              </w:rPr>
              <w:t xml:space="preserve">II stopień / stacjonarna </w:t>
            </w:r>
          </w:p>
          <w:p w14:paraId="645E97D6" w14:textId="72EE33BB" w:rsidR="0048483F" w:rsidRPr="00AD4C60" w:rsidRDefault="00AD4C60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AD4C60">
              <w:rPr>
                <w:b/>
                <w:bCs/>
                <w:sz w:val="22"/>
                <w:szCs w:val="22"/>
              </w:rPr>
              <w:t>Rodzaj przedmiotu: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AD4C60">
              <w:rPr>
                <w:b/>
                <w:bCs/>
                <w:sz w:val="22"/>
                <w:szCs w:val="22"/>
              </w:rPr>
              <w:t xml:space="preserve">obowiązkowy </w:t>
            </w:r>
          </w:p>
          <w:p w14:paraId="1BF3E993" w14:textId="01BDB705" w:rsidR="0048483F" w:rsidRPr="00AD4C60" w:rsidRDefault="00AD4C60">
            <w:pPr>
              <w:rPr>
                <w:b/>
                <w:bCs/>
                <w:sz w:val="22"/>
                <w:szCs w:val="22"/>
                <w:highlight w:val="yellow"/>
              </w:rPr>
            </w:pPr>
            <w:r w:rsidRPr="00AD4C60">
              <w:rPr>
                <w:b/>
                <w:bCs/>
                <w:sz w:val="22"/>
                <w:szCs w:val="22"/>
              </w:rPr>
              <w:t>Kod przedmiotu</w:t>
            </w:r>
            <w:r w:rsidR="008B2938" w:rsidRPr="00AD4C60">
              <w:rPr>
                <w:b/>
                <w:bCs/>
                <w:sz w:val="22"/>
                <w:szCs w:val="22"/>
              </w:rPr>
              <w:t>: W08ZZZ-SM0123G</w:t>
            </w:r>
          </w:p>
          <w:p w14:paraId="77547767" w14:textId="1B865D3F" w:rsidR="0048483F" w:rsidRPr="00AD4C60" w:rsidRDefault="00AD4C60">
            <w:pPr>
              <w:rPr>
                <w:b/>
                <w:bCs/>
                <w:sz w:val="22"/>
                <w:szCs w:val="22"/>
              </w:rPr>
            </w:pPr>
            <w:r w:rsidRPr="00AD4C60">
              <w:rPr>
                <w:b/>
                <w:bCs/>
                <w:sz w:val="22"/>
                <w:szCs w:val="22"/>
              </w:rPr>
              <w:t>Grupa kursów</w:t>
            </w:r>
            <w:r w:rsidR="008B2938" w:rsidRPr="00AD4C60">
              <w:rPr>
                <w:b/>
                <w:bCs/>
                <w:sz w:val="22"/>
                <w:szCs w:val="22"/>
              </w:rPr>
              <w:t>:</w:t>
            </w:r>
            <w:r w:rsidRPr="00AD4C60">
              <w:rPr>
                <w:b/>
                <w:bCs/>
                <w:sz w:val="22"/>
                <w:szCs w:val="22"/>
              </w:rPr>
              <w:t xml:space="preserve"> TAK </w:t>
            </w:r>
          </w:p>
        </w:tc>
      </w:tr>
    </w:tbl>
    <w:p w14:paraId="24B52621" w14:textId="77777777" w:rsidR="0048483F" w:rsidRPr="00AD4C60" w:rsidRDefault="0048483F">
      <w:pPr>
        <w:rPr>
          <w:sz w:val="20"/>
          <w:szCs w:val="20"/>
        </w:rPr>
      </w:pPr>
    </w:p>
    <w:tbl>
      <w:tblPr>
        <w:tblStyle w:val="a0"/>
        <w:tblW w:w="91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1123"/>
        <w:gridCol w:w="1255"/>
        <w:gridCol w:w="1426"/>
        <w:gridCol w:w="1251"/>
        <w:gridCol w:w="1304"/>
      </w:tblGrid>
      <w:tr w:rsidR="0048483F" w:rsidRPr="00AD4C60" w14:paraId="1B20EF02" w14:textId="77777777" w:rsidTr="00AD4C60">
        <w:tc>
          <w:tcPr>
            <w:tcW w:w="2830" w:type="dxa"/>
          </w:tcPr>
          <w:p w14:paraId="548485D2" w14:textId="77777777" w:rsidR="0048483F" w:rsidRPr="00AD4C60" w:rsidRDefault="0048483F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</w:tcPr>
          <w:p w14:paraId="7B0EAE37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Wykład</w:t>
            </w:r>
          </w:p>
        </w:tc>
        <w:tc>
          <w:tcPr>
            <w:tcW w:w="1255" w:type="dxa"/>
          </w:tcPr>
          <w:p w14:paraId="7D3E6784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Ćwiczenia</w:t>
            </w:r>
          </w:p>
        </w:tc>
        <w:tc>
          <w:tcPr>
            <w:tcW w:w="1426" w:type="dxa"/>
          </w:tcPr>
          <w:p w14:paraId="5E1636C0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Laboratorium</w:t>
            </w:r>
          </w:p>
        </w:tc>
        <w:tc>
          <w:tcPr>
            <w:tcW w:w="1251" w:type="dxa"/>
          </w:tcPr>
          <w:p w14:paraId="153F5113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Projekt</w:t>
            </w:r>
          </w:p>
        </w:tc>
        <w:tc>
          <w:tcPr>
            <w:tcW w:w="1304" w:type="dxa"/>
          </w:tcPr>
          <w:p w14:paraId="3915F9E7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Seminarium</w:t>
            </w:r>
          </w:p>
        </w:tc>
      </w:tr>
      <w:tr w:rsidR="0048483F" w:rsidRPr="00AD4C60" w14:paraId="7B89BB02" w14:textId="77777777" w:rsidTr="00AD4C60">
        <w:tc>
          <w:tcPr>
            <w:tcW w:w="2830" w:type="dxa"/>
          </w:tcPr>
          <w:p w14:paraId="597DDC44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23" w:type="dxa"/>
          </w:tcPr>
          <w:p w14:paraId="4C7813EA" w14:textId="77777777" w:rsidR="0048483F" w:rsidRPr="00AD4C60" w:rsidRDefault="00AD4C60">
            <w:pPr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15</w:t>
            </w:r>
          </w:p>
        </w:tc>
        <w:tc>
          <w:tcPr>
            <w:tcW w:w="1255" w:type="dxa"/>
          </w:tcPr>
          <w:p w14:paraId="35A0D179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7590E426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528D73CC" w14:textId="77777777" w:rsidR="0048483F" w:rsidRPr="00AD4C60" w:rsidRDefault="00AD4C60">
            <w:pPr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30</w:t>
            </w:r>
          </w:p>
        </w:tc>
        <w:tc>
          <w:tcPr>
            <w:tcW w:w="1304" w:type="dxa"/>
          </w:tcPr>
          <w:p w14:paraId="17A04BD4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</w:tr>
      <w:tr w:rsidR="0048483F" w:rsidRPr="00AD4C60" w14:paraId="7FC3F666" w14:textId="77777777" w:rsidTr="00AD4C60">
        <w:tc>
          <w:tcPr>
            <w:tcW w:w="2830" w:type="dxa"/>
          </w:tcPr>
          <w:p w14:paraId="6DD8485D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23" w:type="dxa"/>
          </w:tcPr>
          <w:p w14:paraId="1D5D15BE" w14:textId="0449DCCD" w:rsidR="0048483F" w:rsidRPr="00AD4C60" w:rsidRDefault="00A46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255" w:type="dxa"/>
          </w:tcPr>
          <w:p w14:paraId="1717DA8A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0927A2AC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50985F59" w14:textId="60160341" w:rsidR="0048483F" w:rsidRPr="00AD4C60" w:rsidRDefault="00A4624B">
            <w:pPr>
              <w:jc w:val="center"/>
              <w:rPr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sz w:val="20"/>
                <w:szCs w:val="20"/>
              </w:rPr>
              <w:t>50</w:t>
            </w:r>
          </w:p>
        </w:tc>
        <w:tc>
          <w:tcPr>
            <w:tcW w:w="1304" w:type="dxa"/>
          </w:tcPr>
          <w:p w14:paraId="008EC263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</w:tr>
      <w:tr w:rsidR="0048483F" w:rsidRPr="00AD4C60" w14:paraId="2C710BA6" w14:textId="77777777" w:rsidTr="00AD4C60">
        <w:tc>
          <w:tcPr>
            <w:tcW w:w="2830" w:type="dxa"/>
          </w:tcPr>
          <w:p w14:paraId="1BD0AE3B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Forma zaliczenia</w:t>
            </w:r>
          </w:p>
        </w:tc>
        <w:tc>
          <w:tcPr>
            <w:tcW w:w="1123" w:type="dxa"/>
          </w:tcPr>
          <w:p w14:paraId="2FB8C029" w14:textId="46901A98" w:rsidR="0048483F" w:rsidRPr="00AD4C60" w:rsidRDefault="00AD4C60">
            <w:pPr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zaliczenie na ocenę</w:t>
            </w:r>
          </w:p>
        </w:tc>
        <w:tc>
          <w:tcPr>
            <w:tcW w:w="1255" w:type="dxa"/>
          </w:tcPr>
          <w:p w14:paraId="5DB0BD9C" w14:textId="6F4496AD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6066E5E8" w14:textId="4F00DDAA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668EE61F" w14:textId="44320BF0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131F223C" w14:textId="187E6694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</w:tr>
      <w:tr w:rsidR="0048483F" w:rsidRPr="00AD4C60" w14:paraId="31FF14C4" w14:textId="77777777" w:rsidTr="00AD4C60">
        <w:tc>
          <w:tcPr>
            <w:tcW w:w="2830" w:type="dxa"/>
          </w:tcPr>
          <w:p w14:paraId="07D8AD75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23" w:type="dxa"/>
          </w:tcPr>
          <w:p w14:paraId="1E83264A" w14:textId="77777777" w:rsidR="0048483F" w:rsidRPr="00AD4C60" w:rsidRDefault="00AD4C60">
            <w:pPr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X</w:t>
            </w:r>
          </w:p>
        </w:tc>
        <w:tc>
          <w:tcPr>
            <w:tcW w:w="1255" w:type="dxa"/>
          </w:tcPr>
          <w:p w14:paraId="2860B4FC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10BE1B2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5FDE1B57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66CBC2DA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</w:tr>
      <w:tr w:rsidR="0048483F" w:rsidRPr="00AD4C60" w14:paraId="21D0C3D9" w14:textId="77777777" w:rsidTr="00AD4C60">
        <w:tc>
          <w:tcPr>
            <w:tcW w:w="2830" w:type="dxa"/>
          </w:tcPr>
          <w:p w14:paraId="21CC6870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14:paraId="39CF643C" w14:textId="7003DED3" w:rsidR="0048483F" w:rsidRPr="00AD4C60" w:rsidRDefault="00A46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55" w:type="dxa"/>
          </w:tcPr>
          <w:p w14:paraId="64451994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9F31D0E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0EAE7735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61FECEA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</w:tr>
      <w:tr w:rsidR="0048483F" w:rsidRPr="00AD4C60" w14:paraId="5BEB2EA8" w14:textId="77777777" w:rsidTr="00AD4C60">
        <w:tc>
          <w:tcPr>
            <w:tcW w:w="2830" w:type="dxa"/>
          </w:tcPr>
          <w:p w14:paraId="60F61274" w14:textId="77777777" w:rsidR="0048483F" w:rsidRPr="00AD4C60" w:rsidRDefault="00AD4C60">
            <w:pPr>
              <w:jc w:val="right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 xml:space="preserve">w tym liczba punktów odpowiadająca zajęciom </w:t>
            </w:r>
          </w:p>
          <w:p w14:paraId="5B2ED5F0" w14:textId="77777777" w:rsidR="0048483F" w:rsidRPr="00AD4C60" w:rsidRDefault="00AD4C60">
            <w:pPr>
              <w:jc w:val="right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14:paraId="2ED2444F" w14:textId="35555579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5" w:type="dxa"/>
          </w:tcPr>
          <w:p w14:paraId="539368A9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5922ECB1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2BDF1F37" w14:textId="07B28F4F" w:rsidR="0048483F" w:rsidRPr="00AD4C60" w:rsidRDefault="00A46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04" w:type="dxa"/>
          </w:tcPr>
          <w:p w14:paraId="29BD3D73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</w:tr>
      <w:tr w:rsidR="0048483F" w:rsidRPr="00AD4C60" w14:paraId="258431BF" w14:textId="77777777" w:rsidTr="00AD4C60">
        <w:tc>
          <w:tcPr>
            <w:tcW w:w="2830" w:type="dxa"/>
          </w:tcPr>
          <w:p w14:paraId="6869C09D" w14:textId="77777777" w:rsidR="0048483F" w:rsidRPr="00AD4C60" w:rsidRDefault="00AD4C60">
            <w:pPr>
              <w:jc w:val="right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3" w:type="dxa"/>
          </w:tcPr>
          <w:p w14:paraId="3C0F4238" w14:textId="23081879" w:rsidR="0048483F" w:rsidRPr="00AD4C60" w:rsidRDefault="00A46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255" w:type="dxa"/>
          </w:tcPr>
          <w:p w14:paraId="306C2980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4080CE18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1" w:type="dxa"/>
          </w:tcPr>
          <w:p w14:paraId="286F4A35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4" w:type="dxa"/>
          </w:tcPr>
          <w:p w14:paraId="507EA4C6" w14:textId="77777777" w:rsidR="0048483F" w:rsidRPr="00AD4C60" w:rsidRDefault="0048483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C929690" w14:textId="7336E15B" w:rsidR="0048483F" w:rsidRPr="00AD4C60" w:rsidRDefault="0048483F">
      <w:pPr>
        <w:rPr>
          <w:sz w:val="20"/>
          <w:szCs w:val="20"/>
        </w:rPr>
      </w:pPr>
    </w:p>
    <w:p w14:paraId="43B8D19C" w14:textId="77777777" w:rsidR="0048483F" w:rsidRPr="00AD4C60" w:rsidRDefault="0048483F">
      <w:pPr>
        <w:rPr>
          <w:sz w:val="20"/>
          <w:szCs w:val="20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48483F" w:rsidRPr="00AD4C60" w14:paraId="407970A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E1E72" w14:textId="77777777" w:rsidR="0048483F" w:rsidRPr="00AD4C60" w:rsidRDefault="00AD4C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AD4C60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63F2CDE9" w14:textId="77777777" w:rsidR="0048483F" w:rsidRPr="00AD4C60" w:rsidRDefault="00AD4C60">
            <w:pPr>
              <w:jc w:val="both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Wiedza z zakresu podstaw organizacji i zarządzania przedsiębiorstwem oraz metodyki i instrumentów projektowania procesów.</w:t>
            </w:r>
          </w:p>
          <w:p w14:paraId="74D23CF5" w14:textId="77777777" w:rsidR="0048483F" w:rsidRPr="00AD4C60" w:rsidRDefault="0048483F">
            <w:pPr>
              <w:rPr>
                <w:sz w:val="20"/>
                <w:szCs w:val="20"/>
              </w:rPr>
            </w:pPr>
          </w:p>
        </w:tc>
      </w:tr>
    </w:tbl>
    <w:p w14:paraId="4471FD79" w14:textId="361934E0" w:rsidR="0048483F" w:rsidRPr="00AD4C60" w:rsidRDefault="0048483F">
      <w:pPr>
        <w:rPr>
          <w:sz w:val="20"/>
          <w:szCs w:val="20"/>
        </w:rPr>
      </w:pPr>
    </w:p>
    <w:tbl>
      <w:tblPr>
        <w:tblStyle w:val="a2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09"/>
      </w:tblGrid>
      <w:tr w:rsidR="0048483F" w:rsidRPr="00AD4C60" w14:paraId="7242F42C" w14:textId="77777777" w:rsidTr="00AD4C60">
        <w:tc>
          <w:tcPr>
            <w:tcW w:w="9209" w:type="dxa"/>
          </w:tcPr>
          <w:p w14:paraId="6415EB3D" w14:textId="77777777" w:rsidR="0048483F" w:rsidRPr="00AD4C60" w:rsidRDefault="00AD4C60">
            <w:pPr>
              <w:jc w:val="center"/>
              <w:rPr>
                <w:b/>
                <w:sz w:val="20"/>
                <w:szCs w:val="20"/>
              </w:rPr>
            </w:pPr>
            <w:r w:rsidRPr="00AD4C60">
              <w:rPr>
                <w:b/>
                <w:sz w:val="20"/>
                <w:szCs w:val="20"/>
              </w:rPr>
              <w:t>CELE PRZEDMIOTU</w:t>
            </w:r>
          </w:p>
          <w:p w14:paraId="37EE6CA9" w14:textId="77777777" w:rsidR="0048483F" w:rsidRPr="00AD4C60" w:rsidRDefault="0048483F">
            <w:pPr>
              <w:jc w:val="center"/>
              <w:rPr>
                <w:b/>
                <w:sz w:val="20"/>
                <w:szCs w:val="20"/>
              </w:rPr>
            </w:pPr>
          </w:p>
          <w:p w14:paraId="50CB5FA4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Zapewnienie podstawowej wiedzy (z uwzględnieniem aspektów aplikacyjnych) o:</w:t>
            </w:r>
          </w:p>
          <w:p w14:paraId="25210506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C1. znaczeniu procesów innowacyjnych w wybranych typach organizacji oraz relacji między procesami innowacyjnymi a innymi procesami w organizacjach</w:t>
            </w:r>
          </w:p>
          <w:p w14:paraId="7ECA86FA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 xml:space="preserve">C2. przebiegu procesów innowacyjnych w wybranych typach organizacji </w:t>
            </w:r>
          </w:p>
          <w:p w14:paraId="3AA90FD2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 xml:space="preserve">C3. kluczowe zagadnienia zarządzania procesami B+R  </w:t>
            </w:r>
          </w:p>
          <w:p w14:paraId="02D0AD74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Zapewnienie podstawowych umiejętności do:</w:t>
            </w:r>
          </w:p>
          <w:p w14:paraId="1A9AFD88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 xml:space="preserve">C4. Analizy, oceny i projektowania proces innowacyjnych w wybranych typach organizacji </w:t>
            </w:r>
          </w:p>
          <w:p w14:paraId="46FCFB56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 xml:space="preserve">C5. Identyfikacji i analizy typowych problemy zarządzania procesami innowacyjnymi </w:t>
            </w:r>
          </w:p>
        </w:tc>
      </w:tr>
    </w:tbl>
    <w:p w14:paraId="0D9E2556" w14:textId="77777777" w:rsidR="0048483F" w:rsidRPr="00AD4C60" w:rsidRDefault="0048483F">
      <w:pPr>
        <w:rPr>
          <w:sz w:val="20"/>
          <w:szCs w:val="20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48483F" w:rsidRPr="00AD4C60" w14:paraId="22545FE8" w14:textId="77777777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0B16B5" w14:textId="77777777" w:rsidR="0048483F" w:rsidRPr="00AD4C60" w:rsidRDefault="00AD4C60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lastRenderedPageBreak/>
              <w:t>PRZEDMIOTOWE EFEKTY UCZENIA SIĘ</w:t>
            </w:r>
          </w:p>
          <w:p w14:paraId="4F72D5A6" w14:textId="77777777" w:rsidR="0048483F" w:rsidRPr="00AD4C60" w:rsidRDefault="00AD4C6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Z zakresu wiedzy:</w:t>
            </w:r>
          </w:p>
          <w:p w14:paraId="037B2E7B" w14:textId="77777777" w:rsidR="0048483F" w:rsidRPr="00AD4C60" w:rsidRDefault="00AD4C6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PEU_W01 Rozumie znaczenie procesu innowacyjnego w organizacji</w:t>
            </w:r>
          </w:p>
          <w:p w14:paraId="27B2CAC0" w14:textId="77777777" w:rsidR="0048483F" w:rsidRPr="00AD4C60" w:rsidRDefault="00AD4C6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PEU_W02 Ma wiedzę o przebiegu procesów innowacyjnych w organizacji oraz o ich determinantach</w:t>
            </w:r>
          </w:p>
          <w:p w14:paraId="1118E5B8" w14:textId="77777777" w:rsidR="0048483F" w:rsidRPr="00AD4C60" w:rsidRDefault="00AD4C6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PEU_W03 Rozumie zależności między procesami innowacyjnym a innymi procesami w organizacji</w:t>
            </w:r>
          </w:p>
          <w:p w14:paraId="03317FA4" w14:textId="77777777" w:rsidR="0048483F" w:rsidRPr="00AD4C60" w:rsidRDefault="0048483F">
            <w:pPr>
              <w:tabs>
                <w:tab w:val="left" w:pos="719"/>
              </w:tabs>
              <w:rPr>
                <w:sz w:val="20"/>
                <w:szCs w:val="20"/>
              </w:rPr>
            </w:pPr>
          </w:p>
          <w:p w14:paraId="1CFA681C" w14:textId="77777777" w:rsidR="0048483F" w:rsidRPr="00AD4C60" w:rsidRDefault="00AD4C6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Z zakresu umiejętności:</w:t>
            </w:r>
          </w:p>
          <w:p w14:paraId="4D78B01F" w14:textId="77777777" w:rsidR="0048483F" w:rsidRPr="00AD4C60" w:rsidRDefault="00AD4C6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PEU_U01 projektuje, analizuje, ocenia procesy innowacyjne w wybranych typach organizacji</w:t>
            </w:r>
          </w:p>
          <w:p w14:paraId="2A097DB7" w14:textId="77777777" w:rsidR="0048483F" w:rsidRPr="00AD4C60" w:rsidRDefault="00AD4C6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PEU_U02 identyfikuje i analizuje podstawowe zagadnienia związane z zarządzaniem procesami innowacyjnymi</w:t>
            </w:r>
          </w:p>
          <w:p w14:paraId="492890E6" w14:textId="77777777" w:rsidR="0048483F" w:rsidRPr="00AD4C60" w:rsidRDefault="00AD4C6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PEU_U03 analizuje i ocenia relacje pomiędzy procesami B+R a innymi procesami organizacyjnymi</w:t>
            </w:r>
          </w:p>
          <w:p w14:paraId="344BA2F8" w14:textId="77777777" w:rsidR="0048483F" w:rsidRPr="00AD4C60" w:rsidRDefault="0048483F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54B7CEA5" w14:textId="77777777" w:rsidR="0048483F" w:rsidRPr="00AD4C60" w:rsidRDefault="00AD4C60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Z zakresu kompetencji społecznych:</w:t>
            </w:r>
          </w:p>
          <w:p w14:paraId="2A7F85E1" w14:textId="77777777" w:rsidR="0048483F" w:rsidRPr="00AD4C60" w:rsidRDefault="00AD4C60">
            <w:pPr>
              <w:ind w:left="708" w:hanging="708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PEU_K01 Jest gotowy do identyfikacji, krytycznej analizy i rozstrzygania problemów dotyczących przebiegu procesów innowacyjnych. Potrafi przewidywać skutki podejmowanych decyzji.</w:t>
            </w:r>
          </w:p>
          <w:p w14:paraId="793FDED4" w14:textId="77777777" w:rsidR="0048483F" w:rsidRPr="00AD4C60" w:rsidRDefault="00AD4C60">
            <w:pPr>
              <w:ind w:left="708" w:hanging="708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PEU_K02 Jest przygotowany do brania odpowiedzialności za powierzone mu zadania w ramach wyznaczonych ról organizacyjnych. Odznacza się odpowiedzialnością za własne przygotowanie do pracy, podejmowane decyzje i prowadzone działania oraz ich skutki.</w:t>
            </w:r>
          </w:p>
        </w:tc>
      </w:tr>
    </w:tbl>
    <w:p w14:paraId="19F0088C" w14:textId="77777777" w:rsidR="0048483F" w:rsidRPr="00AD4C60" w:rsidRDefault="0048483F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48483F" w:rsidRPr="00AD4C60" w14:paraId="02BBC515" w14:textId="77777777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849E5B" w14:textId="77777777" w:rsidR="0048483F" w:rsidRPr="00AD4C60" w:rsidRDefault="00AD4C60">
            <w:pPr>
              <w:spacing w:before="60" w:after="20"/>
              <w:jc w:val="center"/>
              <w:rPr>
                <w:b/>
                <w:sz w:val="20"/>
                <w:szCs w:val="20"/>
              </w:rPr>
            </w:pPr>
            <w:r w:rsidRPr="00AD4C60">
              <w:rPr>
                <w:b/>
                <w:sz w:val="20"/>
                <w:szCs w:val="20"/>
              </w:rPr>
              <w:t>TREŚCI PROGRAMOWE</w:t>
            </w:r>
          </w:p>
        </w:tc>
      </w:tr>
      <w:tr w:rsidR="0048483F" w:rsidRPr="00AD4C60" w14:paraId="5809C065" w14:textId="77777777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456B2" w14:textId="77777777" w:rsidR="0048483F" w:rsidRPr="00AD4C60" w:rsidRDefault="00AD4C60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FEE0FB" w14:textId="77777777" w:rsidR="0048483F" w:rsidRPr="00AD4C60" w:rsidRDefault="00AD4C60">
            <w:pPr>
              <w:pStyle w:val="Nagwek5"/>
              <w:numPr>
                <w:ilvl w:val="4"/>
                <w:numId w:val="3"/>
              </w:numPr>
              <w:spacing w:before="60" w:after="20"/>
              <w:ind w:left="141" w:hanging="1005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 xml:space="preserve">Liczba godzin </w:t>
            </w:r>
          </w:p>
        </w:tc>
      </w:tr>
      <w:tr w:rsidR="0048483F" w:rsidRPr="00AD4C60" w14:paraId="5BD17FD0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26B9E9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6E39B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Informacje organizacyjne.</w:t>
            </w:r>
          </w:p>
          <w:p w14:paraId="5C46817B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Wprowadzenie do tematyki zarządzania procesami innowacyjnymi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2332A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1</w:t>
            </w:r>
          </w:p>
        </w:tc>
      </w:tr>
      <w:tr w:rsidR="0048483F" w:rsidRPr="00AD4C60" w14:paraId="0D0EAB09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13930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BAC20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Innowacje i innowacyjność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6F841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335795A2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C42E72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68B67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Budowanie innowacyjnego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ECCE7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763C064D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427EA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4C2177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Opracowanie strategii innowacji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AC8375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48981C24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CAC044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EDA21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Proces innowacyjny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2ED57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75FF22DA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7C5C62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0E422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Odbieranie korzyści z innowacji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6CBF98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1408D67F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E8EFF8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AD0CB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Podsumowanie i Kolokwium zaliczeniowe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8AB1A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2149A8EC" w14:textId="77777777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1975A4" w14:textId="77777777" w:rsidR="0048483F" w:rsidRPr="00AD4C60" w:rsidRDefault="0048483F">
            <w:pPr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C2F490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D05EF" w14:textId="77777777" w:rsidR="0048483F" w:rsidRPr="00AD4C60" w:rsidRDefault="00AD4C60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AD4C60">
              <w:rPr>
                <w:b/>
                <w:sz w:val="20"/>
                <w:szCs w:val="20"/>
              </w:rPr>
              <w:t>15</w:t>
            </w:r>
          </w:p>
        </w:tc>
      </w:tr>
    </w:tbl>
    <w:p w14:paraId="7CCDDD2E" w14:textId="77777777" w:rsidR="0048483F" w:rsidRPr="00AD4C60" w:rsidRDefault="0048483F">
      <w:pPr>
        <w:rPr>
          <w:sz w:val="20"/>
          <w:szCs w:val="20"/>
        </w:rPr>
      </w:pPr>
    </w:p>
    <w:tbl>
      <w:tblPr>
        <w:tblStyle w:val="a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98"/>
        <w:gridCol w:w="6662"/>
        <w:gridCol w:w="1570"/>
      </w:tblGrid>
      <w:tr w:rsidR="0048483F" w:rsidRPr="00AD4C60" w14:paraId="34A9DC1F" w14:textId="77777777">
        <w:trPr>
          <w:trHeight w:val="20"/>
        </w:trPr>
        <w:tc>
          <w:tcPr>
            <w:tcW w:w="7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AB1A49" w14:textId="77777777" w:rsidR="0048483F" w:rsidRPr="00AD4C60" w:rsidRDefault="00AD4C60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Forma zajęć - projekt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C1DA3" w14:textId="77777777" w:rsidR="0048483F" w:rsidRPr="00AD4C60" w:rsidRDefault="00AD4C60">
            <w:pPr>
              <w:pStyle w:val="Nagwek5"/>
              <w:numPr>
                <w:ilvl w:val="4"/>
                <w:numId w:val="3"/>
              </w:numPr>
              <w:spacing w:before="60" w:after="20"/>
              <w:ind w:left="283" w:hanging="1005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Liczba godzin</w:t>
            </w:r>
          </w:p>
        </w:tc>
      </w:tr>
      <w:tr w:rsidR="0048483F" w:rsidRPr="00AD4C60" w14:paraId="6E330D6D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6E5166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Pr1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5A279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Informacje organizacyjne. Wprowadzenie do zajęć projektowych.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A6F5DE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40B7F8B6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970F40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0DF72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Charakterystyka wybranej organizacji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8E00C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7FDB54C8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D3B7A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Pr3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F9D9A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Analiza i propozycja metod pobudzania kreatywności w wybranej organizacji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FDCE2D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5117CBB0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5084F4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0947B3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Czynniki warunkujące decyzje o powstaniu nowego produktu i jego cechach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108DAB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56105394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EDEE70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10DCF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Badanie potrzeb interesariuszy - przygotowanie narzędzi badawczych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BB736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27E89EB6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63411D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Pr6-7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5C20A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Analiza i prezentacja zebranych danych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B1BE90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4</w:t>
            </w:r>
          </w:p>
        </w:tc>
      </w:tr>
      <w:tr w:rsidR="0048483F" w:rsidRPr="00AD4C60" w14:paraId="3460FD55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1D8476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Pr8-9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F5C43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Prezentacja rozwiązań przyjętych w wybranej organizacji - mapa procesu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3556D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4</w:t>
            </w:r>
          </w:p>
        </w:tc>
      </w:tr>
      <w:tr w:rsidR="0048483F" w:rsidRPr="00AD4C60" w14:paraId="1CF9430B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E36B57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Pr10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9AAB1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Pomiar i kontrola przebiegu procesu,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62A15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475BB46A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8DC78D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Pr11-12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D3BCC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Analiza propozycji usprawnień procesu w wybranej organizacji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D733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4</w:t>
            </w:r>
          </w:p>
        </w:tc>
      </w:tr>
      <w:tr w:rsidR="0048483F" w:rsidRPr="00AD4C60" w14:paraId="40610AA6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252E23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Pr13-14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67B035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Prezentacje wypracowanych w grupach rozwiązań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FC3A3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4</w:t>
            </w:r>
          </w:p>
        </w:tc>
      </w:tr>
      <w:tr w:rsidR="0048483F" w:rsidRPr="00AD4C60" w14:paraId="26BB958F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E25240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Pr15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7A5A2F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Podsumowanie zajęć i zakończenie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E29D5C" w14:textId="77777777" w:rsidR="0048483F" w:rsidRPr="00AD4C60" w:rsidRDefault="00AD4C6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2</w:t>
            </w:r>
          </w:p>
        </w:tc>
      </w:tr>
      <w:tr w:rsidR="0048483F" w:rsidRPr="00AD4C60" w14:paraId="5B5BFD97" w14:textId="77777777">
        <w:trPr>
          <w:trHeight w:val="20"/>
        </w:trPr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55F34" w14:textId="77777777" w:rsidR="0048483F" w:rsidRPr="00AD4C60" w:rsidRDefault="0048483F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1EF9C" w14:textId="77777777" w:rsidR="0048483F" w:rsidRPr="00AD4C60" w:rsidRDefault="00AD4C60">
            <w:pPr>
              <w:spacing w:before="2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Suma godzin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20378" w14:textId="77777777" w:rsidR="0048483F" w:rsidRPr="00AD4C60" w:rsidRDefault="00AD4C60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AD4C60">
              <w:rPr>
                <w:b/>
                <w:sz w:val="20"/>
                <w:szCs w:val="20"/>
              </w:rPr>
              <w:t>30</w:t>
            </w:r>
          </w:p>
        </w:tc>
      </w:tr>
    </w:tbl>
    <w:p w14:paraId="76705059" w14:textId="77777777" w:rsidR="0048483F" w:rsidRPr="00AD4C60" w:rsidRDefault="0048483F">
      <w:pPr>
        <w:rPr>
          <w:sz w:val="20"/>
          <w:szCs w:val="20"/>
        </w:rPr>
      </w:pPr>
    </w:p>
    <w:tbl>
      <w:tblPr>
        <w:tblStyle w:val="a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48483F" w:rsidRPr="00AD4C60" w14:paraId="75900945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C7658F" w14:textId="77777777" w:rsidR="0048483F" w:rsidRPr="00AD4C60" w:rsidRDefault="00AD4C60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48483F" w:rsidRPr="00AD4C60" w14:paraId="2C1176C4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C0929B" w14:textId="77777777" w:rsidR="0048483F" w:rsidRPr="00AD4C60" w:rsidRDefault="00AD4C60">
            <w:pPr>
              <w:ind w:left="436" w:hanging="426"/>
              <w:jc w:val="both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N1. Wykład z wykorzystaniem prezentacji multimedialnej</w:t>
            </w:r>
          </w:p>
          <w:p w14:paraId="43C50592" w14:textId="77777777" w:rsidR="0048483F" w:rsidRPr="00AD4C60" w:rsidRDefault="00AD4C60">
            <w:pPr>
              <w:ind w:left="436" w:hanging="426"/>
              <w:jc w:val="both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 xml:space="preserve">N2. Pytania zadawane słuchaczom na wykładzie </w:t>
            </w:r>
          </w:p>
          <w:p w14:paraId="787393E4" w14:textId="77777777" w:rsidR="0048483F" w:rsidRPr="00AD4C60" w:rsidRDefault="00AD4C60">
            <w:pPr>
              <w:ind w:left="436" w:hanging="426"/>
              <w:jc w:val="both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N3. Dyskusja nad wybranymi problemami</w:t>
            </w:r>
          </w:p>
          <w:p w14:paraId="04FD9A94" w14:textId="77777777" w:rsidR="0048483F" w:rsidRPr="00AD4C60" w:rsidRDefault="00AD4C60">
            <w:pPr>
              <w:ind w:left="436" w:hanging="426"/>
              <w:jc w:val="both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N4. Samodzielna analiza i ocena zadanych aspektów rzeczywistej organizacji</w:t>
            </w:r>
          </w:p>
          <w:p w14:paraId="101FBFEA" w14:textId="77777777" w:rsidR="0048483F" w:rsidRPr="00AD4C60" w:rsidRDefault="00AD4C60">
            <w:pPr>
              <w:ind w:left="436" w:hanging="426"/>
              <w:jc w:val="both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N5. Praca własna – samodzielne zebranie danych dotyczących wybranej organizacji: przygotowanie do zajęć projektowych i przygotowanie do kolokwium</w:t>
            </w:r>
          </w:p>
          <w:p w14:paraId="2D122490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N6. Przygotowanie raportu</w:t>
            </w:r>
          </w:p>
        </w:tc>
      </w:tr>
    </w:tbl>
    <w:p w14:paraId="3505F780" w14:textId="77777777" w:rsidR="0048483F" w:rsidRPr="00AD4C60" w:rsidRDefault="0048483F">
      <w:pPr>
        <w:rPr>
          <w:sz w:val="20"/>
          <w:szCs w:val="20"/>
        </w:rPr>
      </w:pPr>
    </w:p>
    <w:p w14:paraId="6AD4FC84" w14:textId="77777777" w:rsidR="00AD4C60" w:rsidRDefault="00AD4C60">
      <w:pPr>
        <w:suppressAutoHyphens w:val="0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</w:p>
    <w:p w14:paraId="40F4A91D" w14:textId="39617512" w:rsidR="0048483F" w:rsidRPr="00AD4C60" w:rsidRDefault="00AD4C60">
      <w:pPr>
        <w:jc w:val="center"/>
        <w:rPr>
          <w:b/>
          <w:sz w:val="20"/>
          <w:szCs w:val="20"/>
        </w:rPr>
      </w:pPr>
      <w:r w:rsidRPr="00AD4C60">
        <w:rPr>
          <w:b/>
          <w:sz w:val="20"/>
          <w:szCs w:val="20"/>
        </w:rPr>
        <w:lastRenderedPageBreak/>
        <w:t>OCENA OSIĄGNIĘCIA PRZEDMIOTOWYCH EFEKTÓW UCZENIA SIĘ</w:t>
      </w:r>
    </w:p>
    <w:p w14:paraId="05089F8C" w14:textId="77777777" w:rsidR="0048483F" w:rsidRPr="00AD4C60" w:rsidRDefault="0048483F">
      <w:pPr>
        <w:jc w:val="center"/>
        <w:rPr>
          <w:b/>
          <w:sz w:val="20"/>
          <w:szCs w:val="20"/>
        </w:rPr>
      </w:pPr>
    </w:p>
    <w:tbl>
      <w:tblPr>
        <w:tblStyle w:val="a7"/>
        <w:tblW w:w="920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7"/>
        <w:gridCol w:w="2074"/>
        <w:gridCol w:w="4648"/>
      </w:tblGrid>
      <w:tr w:rsidR="0048483F" w:rsidRPr="00AD4C60" w14:paraId="1FBB374C" w14:textId="77777777">
        <w:tc>
          <w:tcPr>
            <w:tcW w:w="2487" w:type="dxa"/>
          </w:tcPr>
          <w:p w14:paraId="36DD6174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b/>
                <w:sz w:val="20"/>
                <w:szCs w:val="20"/>
              </w:rPr>
              <w:t xml:space="preserve">Oceny </w:t>
            </w:r>
            <w:r w:rsidRPr="00AD4C60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074" w:type="dxa"/>
          </w:tcPr>
          <w:p w14:paraId="65F05D54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4648" w:type="dxa"/>
          </w:tcPr>
          <w:p w14:paraId="51395693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48483F" w:rsidRPr="00AD4C60" w14:paraId="781E8F80" w14:textId="77777777">
        <w:tc>
          <w:tcPr>
            <w:tcW w:w="2487" w:type="dxa"/>
          </w:tcPr>
          <w:p w14:paraId="6C4515AE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F1</w:t>
            </w:r>
          </w:p>
        </w:tc>
        <w:tc>
          <w:tcPr>
            <w:tcW w:w="2074" w:type="dxa"/>
          </w:tcPr>
          <w:p w14:paraId="315DA175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PEU_W01-03</w:t>
            </w:r>
          </w:p>
        </w:tc>
        <w:tc>
          <w:tcPr>
            <w:tcW w:w="4648" w:type="dxa"/>
          </w:tcPr>
          <w:p w14:paraId="7007D90C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Kolokwium z wykładu</w:t>
            </w:r>
          </w:p>
        </w:tc>
      </w:tr>
      <w:tr w:rsidR="0048483F" w:rsidRPr="00AD4C60" w14:paraId="32CA4744" w14:textId="77777777">
        <w:tc>
          <w:tcPr>
            <w:tcW w:w="2487" w:type="dxa"/>
          </w:tcPr>
          <w:p w14:paraId="4774224D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F2</w:t>
            </w:r>
          </w:p>
        </w:tc>
        <w:tc>
          <w:tcPr>
            <w:tcW w:w="2074" w:type="dxa"/>
          </w:tcPr>
          <w:p w14:paraId="4D54C71A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PEU_W01-03</w:t>
            </w:r>
          </w:p>
          <w:p w14:paraId="48671633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PEU_U01-03</w:t>
            </w:r>
          </w:p>
          <w:p w14:paraId="35CB6FA1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PEU_K03</w:t>
            </w:r>
          </w:p>
        </w:tc>
        <w:tc>
          <w:tcPr>
            <w:tcW w:w="4648" w:type="dxa"/>
          </w:tcPr>
          <w:p w14:paraId="588649CE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Ocena raportów i prezentacji studentów (podczas zajęć)</w:t>
            </w:r>
          </w:p>
        </w:tc>
      </w:tr>
      <w:tr w:rsidR="0048483F" w:rsidRPr="00AD4C60" w14:paraId="0E6FA4B7" w14:textId="77777777">
        <w:tc>
          <w:tcPr>
            <w:tcW w:w="9209" w:type="dxa"/>
            <w:gridSpan w:val="3"/>
          </w:tcPr>
          <w:p w14:paraId="151CD6F8" w14:textId="77777777" w:rsidR="0048483F" w:rsidRPr="00AD4C60" w:rsidRDefault="00AD4C60">
            <w:pPr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P = 0,5 * F1 + 0,5*F2</w:t>
            </w:r>
          </w:p>
        </w:tc>
      </w:tr>
    </w:tbl>
    <w:p w14:paraId="6C0EB1EE" w14:textId="77777777" w:rsidR="0048483F" w:rsidRPr="00AD4C60" w:rsidRDefault="0048483F">
      <w:pPr>
        <w:rPr>
          <w:sz w:val="20"/>
          <w:szCs w:val="20"/>
        </w:rPr>
      </w:pPr>
    </w:p>
    <w:p w14:paraId="0ACCF32C" w14:textId="77777777" w:rsidR="0048483F" w:rsidRPr="00AD4C60" w:rsidRDefault="0048483F">
      <w:pPr>
        <w:rPr>
          <w:sz w:val="20"/>
          <w:szCs w:val="20"/>
        </w:rPr>
      </w:pP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48483F" w:rsidRPr="00AD4C60" w14:paraId="64F391C8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98E43" w14:textId="77777777" w:rsidR="0048483F" w:rsidRPr="00AD4C60" w:rsidRDefault="00AD4C60">
            <w:pPr>
              <w:keepNext/>
              <w:spacing w:before="60" w:after="40"/>
              <w:jc w:val="center"/>
              <w:rPr>
                <w:b/>
                <w:sz w:val="20"/>
                <w:szCs w:val="20"/>
              </w:rPr>
            </w:pPr>
            <w:r w:rsidRPr="00AD4C60">
              <w:rPr>
                <w:b/>
                <w:sz w:val="20"/>
                <w:szCs w:val="20"/>
              </w:rPr>
              <w:t>LITERATURA PODSTAWOWA I UZUPEŁNIAJĄCA</w:t>
            </w:r>
          </w:p>
        </w:tc>
      </w:tr>
      <w:tr w:rsidR="0048483F" w:rsidRPr="00AD4C60" w14:paraId="11E39BEE" w14:textId="77777777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2C7FCB" w14:textId="77777777" w:rsidR="0048483F" w:rsidRPr="00AD4C60" w:rsidRDefault="0048483F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</w:p>
          <w:p w14:paraId="192F7C4B" w14:textId="77777777" w:rsidR="0048483F" w:rsidRPr="00AD4C60" w:rsidRDefault="00AD4C60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AD4C60"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4DC0124D" w14:textId="77777777" w:rsidR="0048483F" w:rsidRPr="00AD4C60" w:rsidRDefault="00AD4C60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Bessant, J., &amp; Tidd, J. (2013). Zarządzanie innowacjami. Integracja zmian technologicznych, rynkowych i organizacyjnych. Warsaw., Wydawnictwo JAK</w:t>
            </w:r>
          </w:p>
          <w:p w14:paraId="5C8AF1A2" w14:textId="77777777" w:rsidR="0048483F" w:rsidRPr="00AD4C60" w:rsidRDefault="00AD4C60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Bitkowska A., (2013) Zarządzanie procesami w przedsiębiorstwie: aspekty teoretyczno-praktyczne, Difin, Warszawa.</w:t>
            </w:r>
          </w:p>
          <w:p w14:paraId="5964AFA3" w14:textId="77777777" w:rsidR="0048483F" w:rsidRPr="00AD4C60" w:rsidRDefault="00AD4C60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Dumas M. i inn. (2022), Business Process Management. Istota zarządzania procesami biznesowymi, Wydawnictwo Naukowe PWN, Warszawa.</w:t>
            </w:r>
          </w:p>
          <w:p w14:paraId="06B2ED9D" w14:textId="77777777" w:rsidR="0048483F" w:rsidRPr="00AD4C60" w:rsidRDefault="0048483F">
            <w:pPr>
              <w:ind w:left="577"/>
              <w:rPr>
                <w:sz w:val="20"/>
                <w:szCs w:val="20"/>
              </w:rPr>
            </w:pPr>
          </w:p>
          <w:p w14:paraId="19525B02" w14:textId="77777777" w:rsidR="0048483F" w:rsidRPr="00AD4C60" w:rsidRDefault="00AD4C60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AD4C60">
              <w:rPr>
                <w:b/>
                <w:smallCaps/>
                <w:sz w:val="20"/>
                <w:szCs w:val="20"/>
                <w:u w:val="single"/>
              </w:rPr>
              <w:t>LITERATURA UZUPEŁNIAJĄCA:</w:t>
            </w:r>
          </w:p>
          <w:p w14:paraId="077A0D55" w14:textId="77777777" w:rsidR="0048483F" w:rsidRPr="00AD4C60" w:rsidRDefault="00AD4C60">
            <w:pPr>
              <w:numPr>
                <w:ilvl w:val="0"/>
                <w:numId w:val="1"/>
              </w:numPr>
              <w:ind w:left="577" w:hanging="567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Kwiecień, K., &amp; Wawrowski, B. (2019), Innowacyjność przedsiębiorstw jako fundament gospodarki obiegu zamkniętego The Innovativeness of Enterprises as a Foundation for Circular Economy.</w:t>
            </w:r>
          </w:p>
          <w:p w14:paraId="705E32CB" w14:textId="77777777" w:rsidR="0048483F" w:rsidRPr="00AD4C60" w:rsidRDefault="00AD4C60">
            <w:pPr>
              <w:numPr>
                <w:ilvl w:val="0"/>
                <w:numId w:val="1"/>
              </w:numPr>
              <w:ind w:left="577" w:hanging="567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Trias De Bes F., Kotler P., 2013, Innowacyjność. Przepis na sukces. Model „od A do F”, Dom Wydawniczy Rebis, Poznań</w:t>
            </w:r>
          </w:p>
          <w:p w14:paraId="68CF896F" w14:textId="77777777" w:rsidR="0048483F" w:rsidRPr="00AD4C60" w:rsidRDefault="00AD4C60">
            <w:pPr>
              <w:numPr>
                <w:ilvl w:val="0"/>
                <w:numId w:val="1"/>
              </w:numPr>
              <w:ind w:left="577" w:hanging="567"/>
              <w:rPr>
                <w:sz w:val="20"/>
                <w:szCs w:val="20"/>
              </w:rPr>
            </w:pPr>
            <w:r w:rsidRPr="00AD4C60">
              <w:rPr>
                <w:sz w:val="20"/>
                <w:szCs w:val="20"/>
              </w:rPr>
              <w:t>Artykuły oraz raporty dotyczące innowacyjności (np. Eurostat)</w:t>
            </w:r>
          </w:p>
          <w:p w14:paraId="7CD8528B" w14:textId="77777777" w:rsidR="0048483F" w:rsidRPr="00AD4C60" w:rsidRDefault="0048483F">
            <w:pPr>
              <w:ind w:left="10"/>
              <w:rPr>
                <w:sz w:val="20"/>
                <w:szCs w:val="20"/>
              </w:rPr>
            </w:pPr>
          </w:p>
        </w:tc>
      </w:tr>
      <w:tr w:rsidR="0048483F" w:rsidRPr="00AD4C60" w14:paraId="641BC034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1AFA2" w14:textId="77777777" w:rsidR="0048483F" w:rsidRPr="00AD4C60" w:rsidRDefault="00AD4C60">
            <w:pPr>
              <w:rPr>
                <w:b/>
                <w:sz w:val="20"/>
                <w:szCs w:val="20"/>
              </w:rPr>
            </w:pPr>
            <w:r w:rsidRPr="00AD4C60">
              <w:rPr>
                <w:b/>
                <w:sz w:val="20"/>
                <w:szCs w:val="20"/>
              </w:rPr>
              <w:t>OPIEKUN PRZEDMIOTU (IMIĘ, NAZWISKO, ADRES E-MAIL)</w:t>
            </w:r>
          </w:p>
        </w:tc>
      </w:tr>
      <w:tr w:rsidR="0048483F" w:rsidRPr="00AD4C60" w14:paraId="593C6396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96961" w14:textId="77777777" w:rsidR="0048483F" w:rsidRPr="00AD4C60" w:rsidRDefault="00AD4C60" w:rsidP="00AD4C60">
            <w:pPr>
              <w:ind w:left="360" w:hanging="278"/>
              <w:rPr>
                <w:b/>
                <w:sz w:val="20"/>
                <w:szCs w:val="20"/>
              </w:rPr>
            </w:pPr>
            <w:r w:rsidRPr="00AD4C60">
              <w:rPr>
                <w:b/>
                <w:sz w:val="20"/>
                <w:szCs w:val="20"/>
              </w:rPr>
              <w:t>Katarzyna Walecka-Jankowska, katarzyna.walecka-jankowska@pwr.edu.pl</w:t>
            </w:r>
          </w:p>
        </w:tc>
      </w:tr>
    </w:tbl>
    <w:p w14:paraId="7CC557EA" w14:textId="77777777" w:rsidR="0048483F" w:rsidRPr="00AD4C60" w:rsidRDefault="0048483F" w:rsidP="00AD4C6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48483F" w:rsidRPr="00AD4C60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FA763" w14:textId="77777777" w:rsidR="001B0209" w:rsidRDefault="00AD4C60">
      <w:r>
        <w:separator/>
      </w:r>
    </w:p>
  </w:endnote>
  <w:endnote w:type="continuationSeparator" w:id="0">
    <w:p w14:paraId="12F49747" w14:textId="77777777" w:rsidR="001B0209" w:rsidRDefault="00AD4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31EE6" w14:textId="77777777" w:rsidR="0048483F" w:rsidRDefault="0048483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AB7D3" w14:textId="77777777" w:rsidR="001B0209" w:rsidRDefault="00AD4C60">
      <w:r>
        <w:separator/>
      </w:r>
    </w:p>
  </w:footnote>
  <w:footnote w:type="continuationSeparator" w:id="0">
    <w:p w14:paraId="260B7E11" w14:textId="77777777" w:rsidR="001B0209" w:rsidRDefault="00AD4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21CD"/>
    <w:multiLevelType w:val="multilevel"/>
    <w:tmpl w:val="D5A0FE58"/>
    <w:lvl w:ilvl="0">
      <w:start w:val="1"/>
      <w:numFmt w:val="decimal"/>
      <w:pStyle w:val="Nagwek1"/>
      <w:lvlText w:val="[%1] 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1" w15:restartNumberingAfterBreak="0">
    <w:nsid w:val="7BF95974"/>
    <w:multiLevelType w:val="multilevel"/>
    <w:tmpl w:val="E1CE555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7FA36EF5"/>
    <w:multiLevelType w:val="multilevel"/>
    <w:tmpl w:val="ED80030A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83F"/>
    <w:rsid w:val="001B0209"/>
    <w:rsid w:val="0048483F"/>
    <w:rsid w:val="008B2938"/>
    <w:rsid w:val="00A4624B"/>
    <w:rsid w:val="00AD4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A99AD"/>
  <w15:docId w15:val="{9D9B0A11-F0A8-4CE1-A305-793383C6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hps">
    <w:name w:val="hps"/>
    <w:uiPriority w:val="99"/>
    <w:rsid w:val="00DC395C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qKMNWySmI6PIekrQMmC7Kp8Orog==">AMUW2mX0lT+9U1YxmSO2ccRR+8AO4vXwS4BcSo3P24LuGhAG6ek4haC5+2e8eulXIdZpoQzs5mUwky8kEOLiW+BWjVxyrt4zud4D+h87KN8nEWYqnQIevgUwj3oBNEDJNvKoAzvvU6g3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813</Words>
  <Characters>4882</Characters>
  <Application>Microsoft Office Word</Application>
  <DocSecurity>0</DocSecurity>
  <Lines>40</Lines>
  <Paragraphs>11</Paragraphs>
  <ScaleCrop>false</ScaleCrop>
  <Company/>
  <LinksUpToDate>false</LinksUpToDate>
  <CharactersWithSpaces>5684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4</cp:revision>
  <dcterms:created xsi:type="dcterms:W3CDTF">2022-12-28T16:38:00Z</dcterms:created>
  <dcterms:modified xsi:type="dcterms:W3CDTF">2023-03-03T11:42:00Z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0x010100F82526CBB3ADFB48AC9E4E35475650A0</vt:lpwstr>
  </property>
</Properties>
</file>